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BBB0" w14:textId="77777777" w:rsidR="0083788A" w:rsidRPr="0083788A" w:rsidRDefault="0083788A" w:rsidP="008378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788A">
        <w:rPr>
          <w:rFonts w:ascii="Times New Roman" w:hAnsi="Times New Roman" w:cs="Times New Roman"/>
        </w:rPr>
        <w:t>Информация</w:t>
      </w:r>
    </w:p>
    <w:p w14:paraId="00AAC727" w14:textId="7509855A" w:rsidR="00871D47" w:rsidRDefault="0083788A" w:rsidP="008378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788A">
        <w:rPr>
          <w:rFonts w:ascii="Times New Roman" w:hAnsi="Times New Roman" w:cs="Times New Roman"/>
        </w:rPr>
        <w:t>о результатах проведения</w:t>
      </w:r>
      <w:r w:rsidRPr="0083788A">
        <w:t xml:space="preserve"> </w:t>
      </w:r>
      <w:r w:rsidRPr="0083788A">
        <w:rPr>
          <w:rFonts w:ascii="Times New Roman" w:hAnsi="Times New Roman" w:cs="Times New Roman"/>
        </w:rPr>
        <w:t>экспертно-аналитическо</w:t>
      </w:r>
      <w:r>
        <w:rPr>
          <w:rFonts w:ascii="Times New Roman" w:hAnsi="Times New Roman" w:cs="Times New Roman"/>
        </w:rPr>
        <w:t>го</w:t>
      </w:r>
      <w:r w:rsidRPr="0083788A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83788A">
        <w:rPr>
          <w:rFonts w:ascii="Times New Roman" w:hAnsi="Times New Roman" w:cs="Times New Roman"/>
        </w:rPr>
        <w:t xml:space="preserve"> - «Оценка эффективности предоставления</w:t>
      </w:r>
      <w:r>
        <w:rPr>
          <w:rFonts w:ascii="Times New Roman" w:hAnsi="Times New Roman" w:cs="Times New Roman"/>
        </w:rPr>
        <w:t xml:space="preserve"> </w:t>
      </w:r>
      <w:r w:rsidRPr="0083788A">
        <w:rPr>
          <w:rFonts w:ascii="Times New Roman" w:hAnsi="Times New Roman" w:cs="Times New Roman"/>
        </w:rPr>
        <w:t>в 2022 году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                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собственности»</w:t>
      </w:r>
    </w:p>
    <w:p w14:paraId="0F3EF47A" w14:textId="77777777" w:rsidR="00597B2A" w:rsidRDefault="00597B2A" w:rsidP="008378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5445E1" w14:textId="5C143B34" w:rsidR="00597B2A" w:rsidRDefault="00597B2A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Контрольно-счетной палатой муниципального округа «Ухта» Республики </w:t>
      </w:r>
      <w:r w:rsidR="0099291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оми в </w:t>
      </w:r>
      <w:r w:rsidRPr="00597B2A">
        <w:rPr>
          <w:rFonts w:ascii="Times New Roman" w:hAnsi="Times New Roman" w:cs="Times New Roman"/>
        </w:rPr>
        <w:t xml:space="preserve">соответствии с Положением о Контрольно-счетной палате муниципального округа «Ухта», утвержденного решением Совета муниципального округа «Ухта» от 21.12.2023 № 268 (статьи 8, 9, 13), Планом работы Контрольно-счетной палаты муниципального округа «Ухта» Республики Коми на 2024 год, утвержденным приказом Председателя Контрольно-счетной палаты МОГО «Ухта» от 26.12.2023 </w:t>
      </w:r>
      <w:r w:rsidR="00992916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Pr="00597B2A">
        <w:rPr>
          <w:rFonts w:ascii="Times New Roman" w:hAnsi="Times New Roman" w:cs="Times New Roman"/>
        </w:rPr>
        <w:t>№ 28/ПД (в ред. приказа от 02.02.2024 № 7/ПД) (пункт 1.1.), и распоряжением Председателя Контрольно-счетной палаты от 05.02.2024 № 1-Р/э</w:t>
      </w:r>
      <w:r>
        <w:rPr>
          <w:rFonts w:ascii="Times New Roman" w:hAnsi="Times New Roman" w:cs="Times New Roman"/>
        </w:rPr>
        <w:t xml:space="preserve"> проведено </w:t>
      </w:r>
      <w:r w:rsidRPr="00597B2A">
        <w:rPr>
          <w:rFonts w:ascii="Times New Roman" w:hAnsi="Times New Roman" w:cs="Times New Roman"/>
        </w:rPr>
        <w:t xml:space="preserve">экспертно-аналитическое мероприятие - </w:t>
      </w:r>
      <w:bookmarkStart w:id="1" w:name="_Hlk160118190"/>
      <w:r w:rsidRPr="00597B2A">
        <w:rPr>
          <w:rFonts w:ascii="Times New Roman" w:hAnsi="Times New Roman" w:cs="Times New Roman"/>
        </w:rPr>
        <w:t>«Оценка эффективности предоставления</w:t>
      </w:r>
      <w:r>
        <w:rPr>
          <w:rFonts w:ascii="Times New Roman" w:hAnsi="Times New Roman" w:cs="Times New Roman"/>
        </w:rPr>
        <w:t xml:space="preserve"> </w:t>
      </w:r>
      <w:r w:rsidRPr="00597B2A">
        <w:rPr>
          <w:rFonts w:ascii="Times New Roman" w:hAnsi="Times New Roman" w:cs="Times New Roman"/>
        </w:rPr>
        <w:t>в 2022 году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</w:t>
      </w:r>
      <w:r w:rsidR="0006360D">
        <w:rPr>
          <w:rFonts w:ascii="Times New Roman" w:hAnsi="Times New Roman" w:cs="Times New Roman"/>
        </w:rPr>
        <w:t xml:space="preserve"> </w:t>
      </w:r>
      <w:r w:rsidRPr="00597B2A">
        <w:rPr>
          <w:rFonts w:ascii="Times New Roman" w:hAnsi="Times New Roman" w:cs="Times New Roman"/>
        </w:rPr>
        <w:t>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собственности».</w:t>
      </w:r>
      <w:bookmarkEnd w:id="1"/>
    </w:p>
    <w:p w14:paraId="607C229F" w14:textId="72F98E99" w:rsidR="00597B2A" w:rsidRPr="00597B2A" w:rsidRDefault="00597B2A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7B2A">
        <w:rPr>
          <w:rFonts w:ascii="Times New Roman" w:hAnsi="Times New Roman" w:cs="Times New Roman"/>
        </w:rPr>
        <w:t>Оценкой достаточности принятых муниципальных правовых актов и иных нормативных (распорядительных) документов,</w:t>
      </w:r>
      <w:r>
        <w:rPr>
          <w:rFonts w:ascii="Times New Roman" w:hAnsi="Times New Roman" w:cs="Times New Roman"/>
        </w:rPr>
        <w:t xml:space="preserve"> которые регулируют порядок предоставления </w:t>
      </w:r>
      <w:r w:rsidRPr="00597B2A">
        <w:rPr>
          <w:rFonts w:ascii="Times New Roman" w:hAnsi="Times New Roman" w:cs="Times New Roman"/>
        </w:rPr>
        <w:t>налоговых и иных льгот и преимуществ</w:t>
      </w:r>
      <w:r>
        <w:rPr>
          <w:rFonts w:ascii="Times New Roman" w:hAnsi="Times New Roman" w:cs="Times New Roman"/>
        </w:rPr>
        <w:t xml:space="preserve"> </w:t>
      </w:r>
      <w:r w:rsidRPr="00597B2A">
        <w:rPr>
          <w:rFonts w:ascii="Times New Roman" w:hAnsi="Times New Roman" w:cs="Times New Roman"/>
        </w:rPr>
        <w:t>установлено, что документы, входящие в состав муниципальной правовой базы</w:t>
      </w:r>
      <w:r w:rsidR="00456FEE">
        <w:rPr>
          <w:rFonts w:ascii="Times New Roman" w:hAnsi="Times New Roman" w:cs="Times New Roman"/>
        </w:rPr>
        <w:t xml:space="preserve"> и </w:t>
      </w:r>
      <w:r w:rsidRPr="00597B2A">
        <w:rPr>
          <w:rFonts w:ascii="Times New Roman" w:hAnsi="Times New Roman" w:cs="Times New Roman"/>
        </w:rPr>
        <w:t>регулирующ</w:t>
      </w:r>
      <w:r>
        <w:rPr>
          <w:rFonts w:ascii="Times New Roman" w:hAnsi="Times New Roman" w:cs="Times New Roman"/>
        </w:rPr>
        <w:t>ие данные вопросы</w:t>
      </w:r>
      <w:r w:rsidR="00456F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97B2A">
        <w:rPr>
          <w:rFonts w:ascii="Times New Roman" w:hAnsi="Times New Roman" w:cs="Times New Roman"/>
        </w:rPr>
        <w:t>приняты в достаточном (полном) объеме</w:t>
      </w:r>
      <w:r w:rsidR="00D95C1F">
        <w:rPr>
          <w:rFonts w:ascii="Times New Roman" w:hAnsi="Times New Roman" w:cs="Times New Roman"/>
        </w:rPr>
        <w:t xml:space="preserve">, а именно </w:t>
      </w:r>
    </w:p>
    <w:p w14:paraId="06B056E1" w14:textId="54B61A89" w:rsidR="00597B2A" w:rsidRDefault="00D95C1F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D95C1F">
        <w:rPr>
          <w:rFonts w:ascii="Times New Roman" w:hAnsi="Times New Roman" w:cs="Times New Roman"/>
        </w:rPr>
        <w:t xml:space="preserve"> 2022 году налоговые льготы по уплате земельного налога для юридических</w:t>
      </w:r>
      <w:r>
        <w:rPr>
          <w:rFonts w:ascii="Times New Roman" w:hAnsi="Times New Roman" w:cs="Times New Roman"/>
        </w:rPr>
        <w:t xml:space="preserve"> </w:t>
      </w:r>
      <w:r w:rsidRPr="00D95C1F">
        <w:rPr>
          <w:rFonts w:ascii="Times New Roman" w:hAnsi="Times New Roman" w:cs="Times New Roman"/>
        </w:rPr>
        <w:t>и физических лиц предоставлялись на основании решения Совета МОГО «Ухта» от 21.11.2006 № 24 «Об установлении земельного налога» (в ред. решения от 21.12.2022 № 192) (далее - решение Совета МОГО «Ухта» от 21.11.2006 № 24) и установлены в соответствии</w:t>
      </w:r>
      <w:r>
        <w:rPr>
          <w:rFonts w:ascii="Times New Roman" w:hAnsi="Times New Roman" w:cs="Times New Roman"/>
        </w:rPr>
        <w:t xml:space="preserve"> </w:t>
      </w:r>
      <w:r w:rsidRPr="00D95C1F">
        <w:rPr>
          <w:rFonts w:ascii="Times New Roman" w:hAnsi="Times New Roman" w:cs="Times New Roman"/>
        </w:rPr>
        <w:t>с положениями пункта 3 статьи 56, абзаца 2 пункта 2 статьи 387 Налогового кодекса РФ</w:t>
      </w:r>
      <w:r>
        <w:rPr>
          <w:rFonts w:ascii="Times New Roman" w:hAnsi="Times New Roman" w:cs="Times New Roman"/>
        </w:rPr>
        <w:t>;</w:t>
      </w:r>
    </w:p>
    <w:p w14:paraId="481E3395" w14:textId="0A1683DD" w:rsidR="00D95C1F" w:rsidRDefault="00D95C1F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D95C1F">
        <w:rPr>
          <w:rFonts w:ascii="Times New Roman" w:hAnsi="Times New Roman" w:cs="Times New Roman"/>
        </w:rPr>
        <w:t xml:space="preserve"> 2022 году налоговые льготы по уплате налога на имущество физических лиц предоставлялись в соответствии со статьей 407 Налогового кодекса РФ на основании решения Совета МОГО «Ухта» от 20.11.2014 № 331 «Об установлении налога на имущество физических лиц на территории МОГО «Ухта» (в ред. решения от 26.10.2023 № 244)</w:t>
      </w:r>
      <w:r>
        <w:rPr>
          <w:rFonts w:ascii="Times New Roman" w:hAnsi="Times New Roman" w:cs="Times New Roman"/>
        </w:rPr>
        <w:t xml:space="preserve"> </w:t>
      </w:r>
      <w:r w:rsidRPr="00D95C1F">
        <w:rPr>
          <w:rFonts w:ascii="Times New Roman" w:hAnsi="Times New Roman" w:cs="Times New Roman"/>
        </w:rPr>
        <w:t>(далее – решение Совета МОГО «Ухта» от 20.11.2014 № 331)</w:t>
      </w:r>
      <w:r>
        <w:rPr>
          <w:rFonts w:ascii="Times New Roman" w:hAnsi="Times New Roman" w:cs="Times New Roman"/>
        </w:rPr>
        <w:t>;</w:t>
      </w:r>
    </w:p>
    <w:p w14:paraId="0E7DFAEC" w14:textId="53735706" w:rsidR="00D95C1F" w:rsidRDefault="00D95C1F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5C1F">
        <w:rPr>
          <w:rFonts w:ascii="Times New Roman" w:hAnsi="Times New Roman" w:cs="Times New Roman"/>
        </w:rPr>
        <w:t>решением Совета МОГО «Ухта» от 06.03.2008 № 152 «Об утверждении Порядка управления и распоряжения имуществом, находящимся в собственности муниципального образования городского округа «Ухта» в полной мере определен порядок пользования и распоряжения муниципальным имуществом МОГО «Ухта»</w:t>
      </w:r>
      <w:r>
        <w:rPr>
          <w:rFonts w:ascii="Times New Roman" w:hAnsi="Times New Roman" w:cs="Times New Roman"/>
        </w:rPr>
        <w:t>;</w:t>
      </w:r>
    </w:p>
    <w:p w14:paraId="6845A90D" w14:textId="3F2E44BE" w:rsidR="00D95C1F" w:rsidRDefault="00D95C1F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5C1F">
        <w:rPr>
          <w:rFonts w:ascii="Times New Roman" w:hAnsi="Times New Roman" w:cs="Times New Roman"/>
        </w:rPr>
        <w:t>передача в безвозмездное пользование земельных участков, находящихся</w:t>
      </w:r>
      <w:r>
        <w:rPr>
          <w:rFonts w:ascii="Times New Roman" w:hAnsi="Times New Roman" w:cs="Times New Roman"/>
        </w:rPr>
        <w:t xml:space="preserve"> </w:t>
      </w:r>
      <w:r w:rsidRPr="00D95C1F">
        <w:rPr>
          <w:rFonts w:ascii="Times New Roman" w:hAnsi="Times New Roman" w:cs="Times New Roman"/>
        </w:rPr>
        <w:t>в собственности муниципального образования, и земельных участков, государственная собственность на которые не разграничена, предоставление земельных участков в аренду без проведения торгов осуществлялись в соответствии с требованиями Земельного кодекса РФ</w:t>
      </w:r>
      <w:r>
        <w:rPr>
          <w:rFonts w:ascii="Times New Roman" w:hAnsi="Times New Roman" w:cs="Times New Roman"/>
        </w:rPr>
        <w:t xml:space="preserve"> </w:t>
      </w:r>
      <w:r w:rsidRPr="00D95C1F">
        <w:rPr>
          <w:rFonts w:ascii="Times New Roman" w:hAnsi="Times New Roman" w:cs="Times New Roman"/>
        </w:rPr>
        <w:t>и Гражданского кодекса РФ</w:t>
      </w:r>
      <w:r>
        <w:rPr>
          <w:rFonts w:ascii="Times New Roman" w:hAnsi="Times New Roman" w:cs="Times New Roman"/>
        </w:rPr>
        <w:t>;</w:t>
      </w:r>
    </w:p>
    <w:p w14:paraId="31D27B33" w14:textId="518CEAB8" w:rsidR="00C777B5" w:rsidRDefault="00D95C1F" w:rsidP="00C777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п</w:t>
      </w:r>
      <w:r w:rsidRPr="00D95C1F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я</w:t>
      </w:r>
      <w:r w:rsidRPr="00D95C1F">
        <w:rPr>
          <w:rFonts w:ascii="Times New Roman" w:hAnsi="Times New Roman" w:cs="Times New Roman"/>
        </w:rPr>
        <w:t xml:space="preserve"> в аренду имущества (за исключением земельных участков), включенного в перечень муниципального имущества муниципального образования городского округа «Ухта»,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C1892">
        <w:rPr>
          <w:rFonts w:ascii="Times New Roman" w:hAnsi="Times New Roman" w:cs="Times New Roman"/>
        </w:rPr>
        <w:t xml:space="preserve"> регулируется </w:t>
      </w:r>
      <w:r w:rsidR="006C1892" w:rsidRPr="006C1892">
        <w:rPr>
          <w:rFonts w:ascii="Times New Roman" w:hAnsi="Times New Roman" w:cs="Times New Roman"/>
        </w:rPr>
        <w:t>постановлением администрации МОГО «Ухта» от 17.09.2021 № 2517</w:t>
      </w:r>
      <w:r w:rsidR="006C1892">
        <w:rPr>
          <w:rFonts w:ascii="Times New Roman" w:hAnsi="Times New Roman" w:cs="Times New Roman"/>
        </w:rPr>
        <w:t>.</w:t>
      </w:r>
    </w:p>
    <w:p w14:paraId="3AEF2887" w14:textId="4D4D9F57" w:rsidR="000A1078" w:rsidRDefault="00CC1DA8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DA8">
        <w:rPr>
          <w:rFonts w:ascii="Times New Roman" w:hAnsi="Times New Roman" w:cs="Times New Roman"/>
        </w:rPr>
        <w:t>В ходе рассмотрения результатов оценки эффективности налоговых расходов МОГО «Ухта»</w:t>
      </w:r>
      <w:r w:rsidR="00A66286">
        <w:rPr>
          <w:rFonts w:ascii="Times New Roman" w:hAnsi="Times New Roman" w:cs="Times New Roman"/>
        </w:rPr>
        <w:t xml:space="preserve"> за 2022 год</w:t>
      </w:r>
      <w:r w:rsidRPr="00CC1DA8">
        <w:rPr>
          <w:rFonts w:ascii="Times New Roman" w:hAnsi="Times New Roman" w:cs="Times New Roman"/>
        </w:rPr>
        <w:t>, направленных кураторами налоговых расходов в адрес Финансового управления администрации МОГО «Ухта», на предмет их соответствия</w:t>
      </w:r>
      <w:r>
        <w:rPr>
          <w:rFonts w:ascii="Times New Roman" w:hAnsi="Times New Roman" w:cs="Times New Roman"/>
        </w:rPr>
        <w:t xml:space="preserve"> </w:t>
      </w:r>
      <w:r w:rsidRPr="00CC1DA8">
        <w:rPr>
          <w:rFonts w:ascii="Times New Roman" w:hAnsi="Times New Roman" w:cs="Times New Roman"/>
        </w:rPr>
        <w:t>по своему содержанию требованиям постановления администрации МОГО «Ухта» от 10.01.2020 № 33 «Об утверждении Порядка формирования перечня налоговых расходов МОГО «Ухта» и оценки налоговых расходов МОГО «Ухта»</w:t>
      </w:r>
      <w:r>
        <w:rPr>
          <w:rFonts w:ascii="Times New Roman" w:hAnsi="Times New Roman" w:cs="Times New Roman"/>
        </w:rPr>
        <w:t xml:space="preserve"> (далее – Постановление № 33)</w:t>
      </w:r>
      <w:r w:rsidRPr="00CC1DA8">
        <w:rPr>
          <w:rFonts w:ascii="Times New Roman" w:hAnsi="Times New Roman" w:cs="Times New Roman"/>
        </w:rPr>
        <w:t>, установлено, что</w:t>
      </w:r>
      <w:r>
        <w:rPr>
          <w:rFonts w:ascii="Times New Roman" w:hAnsi="Times New Roman" w:cs="Times New Roman"/>
        </w:rPr>
        <w:t xml:space="preserve"> </w:t>
      </w:r>
      <w:r w:rsidRPr="00CC1DA8">
        <w:rPr>
          <w:rFonts w:ascii="Times New Roman" w:hAnsi="Times New Roman" w:cs="Times New Roman"/>
        </w:rPr>
        <w:t xml:space="preserve">в результатах такой оценки у двух кураторов </w:t>
      </w:r>
      <w:r w:rsidRPr="00CC1DA8">
        <w:rPr>
          <w:rFonts w:ascii="Times New Roman" w:hAnsi="Times New Roman" w:cs="Times New Roman"/>
        </w:rPr>
        <w:lastRenderedPageBreak/>
        <w:t>налоговых расходов (МУ «Управление образования», МУ «Управление культуры») отсутствуют критерии обязательные к включению</w:t>
      </w:r>
      <w:r>
        <w:rPr>
          <w:rFonts w:ascii="Times New Roman" w:hAnsi="Times New Roman" w:cs="Times New Roman"/>
        </w:rPr>
        <w:t>.</w:t>
      </w:r>
    </w:p>
    <w:p w14:paraId="7D3A4C6F" w14:textId="64E20BB4" w:rsidR="00CC1DA8" w:rsidRDefault="00CC1DA8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DA8">
        <w:rPr>
          <w:rFonts w:ascii="Times New Roman" w:hAnsi="Times New Roman" w:cs="Times New Roman"/>
        </w:rPr>
        <w:t>В ходе рассмотрения результатов оценки эффективности налоговых расходов МОГО «Ухта» за 2022 год, обобщенной Финансовым управлением, установлено отсутствие даты формирования документа, что не позволяет Контрольно-счетной палате осуществить оценку на предмет соблюдения сроков, установленных Постановлением № 33, при формировании итоговой оценки эффективности налоговых расходов МОГО «Ухта».</w:t>
      </w:r>
    </w:p>
    <w:p w14:paraId="1BD654B0" w14:textId="65466CFD" w:rsidR="00CC1DA8" w:rsidRDefault="00CC1DA8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анализа перечня налоговых расходов на предмет соответствия его содержания требованиям, установленным Постановлением № 33</w:t>
      </w:r>
      <w:r w:rsidR="005E04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установлено, что в</w:t>
      </w:r>
      <w:r w:rsidRPr="00CC1DA8">
        <w:rPr>
          <w:rFonts w:ascii="Times New Roman" w:hAnsi="Times New Roman" w:cs="Times New Roman"/>
        </w:rPr>
        <w:t xml:space="preserve"> целях, определенных Стратегией социально-экономического развития МОГО «Ухта» на период до 2035 года, утвержденной решением Совета МОГО «Ухта»</w:t>
      </w:r>
      <w:r>
        <w:rPr>
          <w:rFonts w:ascii="Times New Roman" w:hAnsi="Times New Roman" w:cs="Times New Roman"/>
        </w:rPr>
        <w:t xml:space="preserve"> </w:t>
      </w:r>
      <w:r w:rsidRPr="00CC1DA8">
        <w:rPr>
          <w:rFonts w:ascii="Times New Roman" w:hAnsi="Times New Roman" w:cs="Times New Roman"/>
        </w:rPr>
        <w:t>от 23.12.2020 № 37 и муниципальными программами («Социальная поддержка населения», утвержденной постановлением администрации МОГО «Ухта» от 22.12.2022 № 2961 и муниципальной программы «Развитие экономики», утвержденной постановлением администрации МОГО «Ухта» от 07.12.2020 № 3421), не содержатся конкретные формулировки, определяющие четкую прямую или косвенную связь</w:t>
      </w:r>
      <w:r>
        <w:rPr>
          <w:rFonts w:ascii="Times New Roman" w:hAnsi="Times New Roman" w:cs="Times New Roman"/>
        </w:rPr>
        <w:t xml:space="preserve"> </w:t>
      </w:r>
      <w:r w:rsidRPr="00CC1DA8">
        <w:rPr>
          <w:rFonts w:ascii="Times New Roman" w:hAnsi="Times New Roman" w:cs="Times New Roman"/>
        </w:rPr>
        <w:t>с налоговыми расходами.</w:t>
      </w:r>
    </w:p>
    <w:p w14:paraId="44D0129C" w14:textId="5C7359DA" w:rsidR="00456FEE" w:rsidRDefault="00456FEE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6FEE">
        <w:rPr>
          <w:rFonts w:ascii="Times New Roman" w:hAnsi="Times New Roman" w:cs="Times New Roman"/>
        </w:rPr>
        <w:t xml:space="preserve">В ходе проведения экспертно-аналитического мероприятия установлено, </w:t>
      </w:r>
      <w:r w:rsidR="00A66286">
        <w:rPr>
          <w:rFonts w:ascii="Times New Roman" w:hAnsi="Times New Roman" w:cs="Times New Roman"/>
        </w:rPr>
        <w:t>следующее</w:t>
      </w:r>
      <w:r>
        <w:rPr>
          <w:rFonts w:ascii="Times New Roman" w:hAnsi="Times New Roman" w:cs="Times New Roman"/>
        </w:rPr>
        <w:t>:</w:t>
      </w:r>
    </w:p>
    <w:p w14:paraId="426EA4DE" w14:textId="08293162" w:rsidR="00456FEE" w:rsidRDefault="00456FEE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56FEE">
        <w:rPr>
          <w:rFonts w:ascii="Times New Roman" w:hAnsi="Times New Roman" w:cs="Times New Roman"/>
        </w:rPr>
        <w:t xml:space="preserve"> объем налоговых расходов по земельному налогу юридическим и физическим лицам,</w:t>
      </w:r>
      <w:r>
        <w:rPr>
          <w:rFonts w:ascii="Times New Roman" w:hAnsi="Times New Roman" w:cs="Times New Roman"/>
        </w:rPr>
        <w:t xml:space="preserve"> </w:t>
      </w:r>
      <w:r w:rsidRPr="00456FEE">
        <w:rPr>
          <w:rFonts w:ascii="Times New Roman" w:hAnsi="Times New Roman" w:cs="Times New Roman"/>
        </w:rPr>
        <w:t>по налоговым льготам предоставленным на основании пункта 5 решения Совета МОГО «Ухта» от 21.11.2006 № 24, по итогам 2022 года сложился в сумме 9</w:t>
      </w:r>
      <w:r w:rsidR="00292F55">
        <w:rPr>
          <w:rFonts w:ascii="Times New Roman" w:hAnsi="Times New Roman" w:cs="Times New Roman"/>
        </w:rPr>
        <w:t> </w:t>
      </w:r>
      <w:r w:rsidRPr="00456FEE">
        <w:rPr>
          <w:rFonts w:ascii="Times New Roman" w:hAnsi="Times New Roman" w:cs="Times New Roman"/>
        </w:rPr>
        <w:t>566</w:t>
      </w:r>
      <w:r w:rsidR="00292F55">
        <w:rPr>
          <w:rFonts w:ascii="Times New Roman" w:hAnsi="Times New Roman" w:cs="Times New Roman"/>
        </w:rPr>
        <w:t>,</w:t>
      </w:r>
      <w:r w:rsidRPr="00456FEE">
        <w:rPr>
          <w:rFonts w:ascii="Times New Roman" w:hAnsi="Times New Roman" w:cs="Times New Roman"/>
        </w:rPr>
        <w:t>0 тыс. рублей, или 0,7 % от общей суммы налоговых доходов МОГО «Ухта» за 2022 год (1</w:t>
      </w:r>
      <w:r w:rsidR="00292F55">
        <w:rPr>
          <w:rFonts w:ascii="Times New Roman" w:hAnsi="Times New Roman" w:cs="Times New Roman"/>
        </w:rPr>
        <w:t> </w:t>
      </w:r>
      <w:r w:rsidRPr="00456FEE">
        <w:rPr>
          <w:rFonts w:ascii="Times New Roman" w:hAnsi="Times New Roman" w:cs="Times New Roman"/>
        </w:rPr>
        <w:t>315</w:t>
      </w:r>
      <w:r w:rsidR="00292F55">
        <w:rPr>
          <w:rFonts w:ascii="Times New Roman" w:hAnsi="Times New Roman" w:cs="Times New Roman"/>
        </w:rPr>
        <w:t> </w:t>
      </w:r>
      <w:r w:rsidRPr="00456FEE">
        <w:rPr>
          <w:rFonts w:ascii="Times New Roman" w:hAnsi="Times New Roman" w:cs="Times New Roman"/>
        </w:rPr>
        <w:t>851</w:t>
      </w:r>
      <w:r w:rsidR="00292F55">
        <w:rPr>
          <w:rFonts w:ascii="Times New Roman" w:hAnsi="Times New Roman" w:cs="Times New Roman"/>
        </w:rPr>
        <w:t>,</w:t>
      </w:r>
      <w:r w:rsidRPr="00456FEE">
        <w:rPr>
          <w:rFonts w:ascii="Times New Roman" w:hAnsi="Times New Roman" w:cs="Times New Roman"/>
        </w:rPr>
        <w:t>8 тыс. рублей). Количество налогоплательщиков, которым в 2022 году предоставлены налоговые льготы по земельному налогу в соответствии нормативным правовым актом представительного органа муниципального образования составило</w:t>
      </w:r>
      <w:r>
        <w:rPr>
          <w:rFonts w:ascii="Times New Roman" w:hAnsi="Times New Roman" w:cs="Times New Roman"/>
        </w:rPr>
        <w:t xml:space="preserve"> </w:t>
      </w:r>
      <w:r w:rsidRPr="00456FEE">
        <w:rPr>
          <w:rFonts w:ascii="Times New Roman" w:hAnsi="Times New Roman" w:cs="Times New Roman"/>
        </w:rPr>
        <w:t>5</w:t>
      </w:r>
      <w:r w:rsidR="00292F55">
        <w:rPr>
          <w:rFonts w:ascii="Times New Roman" w:hAnsi="Times New Roman" w:cs="Times New Roman"/>
        </w:rPr>
        <w:t> </w:t>
      </w:r>
      <w:r w:rsidRPr="00456FEE">
        <w:rPr>
          <w:rFonts w:ascii="Times New Roman" w:hAnsi="Times New Roman" w:cs="Times New Roman"/>
        </w:rPr>
        <w:t>707 единиц (из них: 83 – юридические лица; 5</w:t>
      </w:r>
      <w:r w:rsidR="00292F55">
        <w:rPr>
          <w:rFonts w:ascii="Times New Roman" w:hAnsi="Times New Roman" w:cs="Times New Roman"/>
        </w:rPr>
        <w:t> </w:t>
      </w:r>
      <w:r w:rsidRPr="00456FEE">
        <w:rPr>
          <w:rFonts w:ascii="Times New Roman" w:hAnsi="Times New Roman" w:cs="Times New Roman"/>
        </w:rPr>
        <w:t>624 – физические лица).</w:t>
      </w:r>
    </w:p>
    <w:p w14:paraId="75E801B1" w14:textId="23A947D5" w:rsidR="00456FEE" w:rsidRDefault="00456FEE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456FEE">
        <w:rPr>
          <w:rFonts w:ascii="Times New Roman" w:hAnsi="Times New Roman" w:cs="Times New Roman"/>
        </w:rPr>
        <w:t>бъем налоговых расходов по налогу на имущество физических лиц, от предоставления налоговых льгот на основании пунктов 2, 3 решения Совета МОГО «Ухта» от 20.11.2014</w:t>
      </w:r>
      <w:r>
        <w:rPr>
          <w:rFonts w:ascii="Times New Roman" w:hAnsi="Times New Roman" w:cs="Times New Roman"/>
        </w:rPr>
        <w:t xml:space="preserve"> </w:t>
      </w:r>
      <w:r w:rsidRPr="00456FEE">
        <w:rPr>
          <w:rFonts w:ascii="Times New Roman" w:hAnsi="Times New Roman" w:cs="Times New Roman"/>
        </w:rPr>
        <w:t>№ 331, по итогам 2022 года сложился в сумме 20</w:t>
      </w:r>
      <w:r w:rsidR="00D717E6">
        <w:rPr>
          <w:rFonts w:ascii="Times New Roman" w:hAnsi="Times New Roman" w:cs="Times New Roman"/>
        </w:rPr>
        <w:t> </w:t>
      </w:r>
      <w:r w:rsidRPr="00456FEE">
        <w:rPr>
          <w:rFonts w:ascii="Times New Roman" w:hAnsi="Times New Roman" w:cs="Times New Roman"/>
        </w:rPr>
        <w:t>806</w:t>
      </w:r>
      <w:r w:rsidR="00D717E6">
        <w:rPr>
          <w:rFonts w:ascii="Times New Roman" w:hAnsi="Times New Roman" w:cs="Times New Roman"/>
        </w:rPr>
        <w:t>,</w:t>
      </w:r>
      <w:r w:rsidRPr="00456FEE">
        <w:rPr>
          <w:rFonts w:ascii="Times New Roman" w:hAnsi="Times New Roman" w:cs="Times New Roman"/>
        </w:rPr>
        <w:t>5 тыс. рублей, или 1,6 % от общей суммы налоговых доходов МОГО «Ухта» за 2022 год (1</w:t>
      </w:r>
      <w:r w:rsidR="00D717E6">
        <w:rPr>
          <w:rFonts w:ascii="Times New Roman" w:hAnsi="Times New Roman" w:cs="Times New Roman"/>
        </w:rPr>
        <w:t> </w:t>
      </w:r>
      <w:r w:rsidRPr="00456FEE">
        <w:rPr>
          <w:rFonts w:ascii="Times New Roman" w:hAnsi="Times New Roman" w:cs="Times New Roman"/>
        </w:rPr>
        <w:t>315</w:t>
      </w:r>
      <w:r w:rsidR="00D717E6">
        <w:rPr>
          <w:rFonts w:ascii="Times New Roman" w:hAnsi="Times New Roman" w:cs="Times New Roman"/>
        </w:rPr>
        <w:t> </w:t>
      </w:r>
      <w:r w:rsidRPr="00456FEE">
        <w:rPr>
          <w:rFonts w:ascii="Times New Roman" w:hAnsi="Times New Roman" w:cs="Times New Roman"/>
        </w:rPr>
        <w:t>851</w:t>
      </w:r>
      <w:r w:rsidR="00D717E6">
        <w:rPr>
          <w:rFonts w:ascii="Times New Roman" w:hAnsi="Times New Roman" w:cs="Times New Roman"/>
        </w:rPr>
        <w:t>,</w:t>
      </w:r>
      <w:r w:rsidRPr="00456FEE">
        <w:rPr>
          <w:rFonts w:ascii="Times New Roman" w:hAnsi="Times New Roman" w:cs="Times New Roman"/>
        </w:rPr>
        <w:t>8 тыс. рублей). Количество налогоплательщиков, которым в 2022 году предоставлены налоговые льготы по налогу</w:t>
      </w:r>
      <w:r>
        <w:rPr>
          <w:rFonts w:ascii="Times New Roman" w:hAnsi="Times New Roman" w:cs="Times New Roman"/>
        </w:rPr>
        <w:t xml:space="preserve"> </w:t>
      </w:r>
      <w:r w:rsidRPr="00456FEE">
        <w:rPr>
          <w:rFonts w:ascii="Times New Roman" w:hAnsi="Times New Roman" w:cs="Times New Roman"/>
        </w:rPr>
        <w:t>на имущество физических лиц в соответствии нормативным правовым актом представительного органа муниципального образования составило 1</w:t>
      </w:r>
      <w:r w:rsidR="00D717E6">
        <w:rPr>
          <w:rFonts w:ascii="Times New Roman" w:hAnsi="Times New Roman" w:cs="Times New Roman"/>
        </w:rPr>
        <w:t> </w:t>
      </w:r>
      <w:r w:rsidRPr="00456FEE">
        <w:rPr>
          <w:rFonts w:ascii="Times New Roman" w:hAnsi="Times New Roman" w:cs="Times New Roman"/>
        </w:rPr>
        <w:t>219 единиц.</w:t>
      </w:r>
    </w:p>
    <w:p w14:paraId="32F44E4E" w14:textId="0E6F66EB" w:rsidR="00866D56" w:rsidRDefault="00D717E6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</w:t>
      </w:r>
      <w:r w:rsidR="00866D56" w:rsidRPr="00866D56">
        <w:rPr>
          <w:rFonts w:ascii="Times New Roman" w:hAnsi="Times New Roman" w:cs="Times New Roman"/>
        </w:rPr>
        <w:t xml:space="preserve"> оценки эффективности </w:t>
      </w:r>
      <w:r>
        <w:rPr>
          <w:rFonts w:ascii="Times New Roman" w:hAnsi="Times New Roman" w:cs="Times New Roman"/>
        </w:rPr>
        <w:t xml:space="preserve">предоставления </w:t>
      </w:r>
      <w:r w:rsidR="00866D56" w:rsidRPr="00866D56">
        <w:rPr>
          <w:rFonts w:ascii="Times New Roman" w:hAnsi="Times New Roman" w:cs="Times New Roman"/>
        </w:rPr>
        <w:t>налоговых льгот</w:t>
      </w:r>
      <w:r>
        <w:rPr>
          <w:rFonts w:ascii="Times New Roman" w:hAnsi="Times New Roman" w:cs="Times New Roman"/>
        </w:rPr>
        <w:t xml:space="preserve"> </w:t>
      </w:r>
      <w:r w:rsidR="00866D56" w:rsidRPr="00866D56">
        <w:rPr>
          <w:rFonts w:ascii="Times New Roman" w:hAnsi="Times New Roman" w:cs="Times New Roman"/>
        </w:rPr>
        <w:t xml:space="preserve">в 2022 году </w:t>
      </w:r>
      <w:r>
        <w:rPr>
          <w:rFonts w:ascii="Times New Roman" w:hAnsi="Times New Roman" w:cs="Times New Roman"/>
        </w:rPr>
        <w:t>позволяют сделать вывод о том</w:t>
      </w:r>
      <w:r w:rsidR="00866D56" w:rsidRPr="00866D56">
        <w:rPr>
          <w:rFonts w:ascii="Times New Roman" w:hAnsi="Times New Roman" w:cs="Times New Roman"/>
        </w:rPr>
        <w:t>, что бюджетные, экономические и социальные последствия предоставления таких льгот имеют положительный эффект и учитывают интересы муниципалитета и налогоплательщиков в совокупности.</w:t>
      </w:r>
    </w:p>
    <w:p w14:paraId="6DEA8552" w14:textId="0B47F6B4" w:rsidR="000A1078" w:rsidRDefault="00CC1DA8" w:rsidP="00597B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DA8">
        <w:rPr>
          <w:rFonts w:ascii="Times New Roman" w:hAnsi="Times New Roman" w:cs="Times New Roman"/>
        </w:rPr>
        <w:t>В ходе оценки эффективности предоставления иных льгот и преимуществ</w:t>
      </w:r>
      <w:r>
        <w:rPr>
          <w:rFonts w:ascii="Times New Roman" w:hAnsi="Times New Roman" w:cs="Times New Roman"/>
        </w:rPr>
        <w:t xml:space="preserve"> </w:t>
      </w:r>
      <w:r w:rsidRPr="00CC1DA8">
        <w:rPr>
          <w:rFonts w:ascii="Times New Roman" w:hAnsi="Times New Roman" w:cs="Times New Roman"/>
        </w:rPr>
        <w:t>на территории МОГО «Ухта» установлено, что в течении 2022 года процент вовлечения муниципального имущества в хозяйственный оборот посредством предоставления льгот (в том числе передача в безвозмездное пользование муниципального имущества, предоставление в аренду помещений субъектам малого и среднего предпринимательства без проведения торгов) составил 4,1 % от общего количества таких объектов недвижимого имущества (нежилые помещения (здания)</w:t>
      </w:r>
      <w:r w:rsidR="00E57984">
        <w:rPr>
          <w:rFonts w:ascii="Times New Roman" w:hAnsi="Times New Roman" w:cs="Times New Roman"/>
        </w:rPr>
        <w:t>,</w:t>
      </w:r>
      <w:r w:rsidRPr="00CC1DA8">
        <w:rPr>
          <w:rFonts w:ascii="Times New Roman" w:hAnsi="Times New Roman" w:cs="Times New Roman"/>
        </w:rPr>
        <w:t xml:space="preserve"> земельные участки).</w:t>
      </w:r>
    </w:p>
    <w:p w14:paraId="5E9A8A78" w14:textId="47813196" w:rsidR="000A1078" w:rsidRDefault="005E048E" w:rsidP="005E04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048E">
        <w:rPr>
          <w:rFonts w:ascii="Times New Roman" w:hAnsi="Times New Roman" w:cs="Times New Roman"/>
        </w:rPr>
        <w:t>Бюджетные кредиты, муниципальные гарантии и поручительства из бюджета МОГО «Ухта» в 2022 году не предоставлялись.</w:t>
      </w:r>
    </w:p>
    <w:p w14:paraId="4A934516" w14:textId="77777777" w:rsidR="005E048E" w:rsidRDefault="005E048E" w:rsidP="005E04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382FF0E" w14:textId="2D828E3D" w:rsidR="006C1892" w:rsidRPr="0083788A" w:rsidRDefault="000A1078" w:rsidP="000A10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1078">
        <w:rPr>
          <w:rFonts w:ascii="Times New Roman" w:hAnsi="Times New Roman" w:cs="Times New Roman"/>
        </w:rPr>
        <w:t xml:space="preserve">По результатам </w:t>
      </w:r>
      <w:r>
        <w:rPr>
          <w:rFonts w:ascii="Times New Roman" w:hAnsi="Times New Roman" w:cs="Times New Roman"/>
        </w:rPr>
        <w:t>экспертно-аналитического мероприятия</w:t>
      </w:r>
      <w:r w:rsidRPr="000A1078">
        <w:rPr>
          <w:rFonts w:ascii="Times New Roman" w:hAnsi="Times New Roman" w:cs="Times New Roman"/>
        </w:rPr>
        <w:t xml:space="preserve"> Контрольно-счетной палатой </w:t>
      </w:r>
      <w:r>
        <w:rPr>
          <w:rFonts w:ascii="Times New Roman" w:hAnsi="Times New Roman" w:cs="Times New Roman"/>
        </w:rPr>
        <w:t>муниципального округа</w:t>
      </w:r>
      <w:r w:rsidRPr="000A1078">
        <w:rPr>
          <w:rFonts w:ascii="Times New Roman" w:hAnsi="Times New Roman" w:cs="Times New Roman"/>
        </w:rPr>
        <w:t xml:space="preserve"> «Ухта» направлены заключения в адрес </w:t>
      </w:r>
      <w:r>
        <w:rPr>
          <w:rFonts w:ascii="Times New Roman" w:hAnsi="Times New Roman" w:cs="Times New Roman"/>
        </w:rPr>
        <w:t>а</w:t>
      </w:r>
      <w:r w:rsidRPr="000A1078">
        <w:rPr>
          <w:rFonts w:ascii="Times New Roman" w:hAnsi="Times New Roman" w:cs="Times New Roman"/>
        </w:rPr>
        <w:t xml:space="preserve">дминистрации муниципального </w:t>
      </w:r>
      <w:r w:rsidRPr="00866D56">
        <w:rPr>
          <w:rFonts w:ascii="Times New Roman" w:hAnsi="Times New Roman" w:cs="Times New Roman"/>
        </w:rPr>
        <w:t xml:space="preserve">округа «Ухта» и Совета муниципального округа «Ухта» с рекомендациями и предложениями по </w:t>
      </w:r>
      <w:r w:rsidR="00866D56">
        <w:rPr>
          <w:rFonts w:ascii="Times New Roman" w:hAnsi="Times New Roman" w:cs="Times New Roman"/>
        </w:rPr>
        <w:t>совершенствованию системы оценки эффективности налоговых льгот, предоставляемых на территории муниципалитета.</w:t>
      </w:r>
    </w:p>
    <w:sectPr w:rsidR="006C1892" w:rsidRPr="0083788A" w:rsidSect="00E97D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56"/>
    <w:rsid w:val="0006360D"/>
    <w:rsid w:val="000A1078"/>
    <w:rsid w:val="00292F55"/>
    <w:rsid w:val="002F3640"/>
    <w:rsid w:val="00456FEE"/>
    <w:rsid w:val="00597B2A"/>
    <w:rsid w:val="005E048E"/>
    <w:rsid w:val="006166E2"/>
    <w:rsid w:val="006C1892"/>
    <w:rsid w:val="0081342B"/>
    <w:rsid w:val="0083788A"/>
    <w:rsid w:val="00866D56"/>
    <w:rsid w:val="00871D47"/>
    <w:rsid w:val="00992916"/>
    <w:rsid w:val="00A64456"/>
    <w:rsid w:val="00A66286"/>
    <w:rsid w:val="00B612D5"/>
    <w:rsid w:val="00C777B5"/>
    <w:rsid w:val="00CC1DA8"/>
    <w:rsid w:val="00D066E9"/>
    <w:rsid w:val="00D717E6"/>
    <w:rsid w:val="00D95C1F"/>
    <w:rsid w:val="00E57984"/>
    <w:rsid w:val="00E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4E1F"/>
  <w15:chartTrackingRefBased/>
  <w15:docId w15:val="{1BF61239-1536-457F-B457-9D13BD7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Наталья Николаевна</cp:lastModifiedBy>
  <cp:revision>23</cp:revision>
  <dcterms:created xsi:type="dcterms:W3CDTF">2024-02-29T13:28:00Z</dcterms:created>
  <dcterms:modified xsi:type="dcterms:W3CDTF">2024-03-07T06:49:00Z</dcterms:modified>
</cp:coreProperties>
</file>